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9A" w:rsidRPr="003D5220" w:rsidRDefault="008C119A" w:rsidP="008C119A">
      <w:pPr>
        <w:ind w:firstLineChars="499" w:firstLine="1199"/>
        <w:rPr>
          <w:rFonts w:hint="eastAsia"/>
          <w:b/>
          <w:sz w:val="24"/>
        </w:rPr>
      </w:pPr>
      <w:bookmarkStart w:id="0" w:name="_GoBack"/>
      <w:r w:rsidRPr="003D5220">
        <w:rPr>
          <w:rStyle w:val="af"/>
          <w:rFonts w:ascii="华文中宋" w:eastAsia="华文中宋" w:hint="eastAsia"/>
          <w:sz w:val="24"/>
        </w:rPr>
        <w:t>9、寓言两则</w:t>
      </w:r>
    </w:p>
    <w:bookmarkEnd w:id="0"/>
    <w:p w:rsidR="00DB736F" w:rsidRPr="008C119A" w:rsidRDefault="008C119A" w:rsidP="008C119A">
      <w:r w:rsidRPr="003D5220">
        <w:rPr>
          <w:rStyle w:val="af"/>
          <w:rFonts w:hint="eastAsia"/>
          <w:sz w:val="24"/>
        </w:rPr>
        <w:t>一、教学要求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理解课文内容，懂得这两则寓言的寓意。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学会生字，理解“窟窿”“街坊”“后悔”“劝告”等词语的意思。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认识“只要……就”，“如果……就……”这两种句式。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能用自己的话将这两则寓言讲出来，并背诵其中的一则。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二、教学重点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理解两则寓言的寓意。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三、教学时间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四、教学过程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亡羊补牢（）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教学目标：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、有感情地朗读并背诵这则寓言。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、学会本课生字新词，注意多音字“圈”的读音及“窟窿”、“街”等字的字形。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、理解《亡羊补牢》这则寓言故事的内容，懂得做错了事要即时纠正。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教学重点、难点：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引导学生在理解故事内容的基础上体会寓意，并能联系学习、生活实际，谈一谈感想。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教学时间：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教学准备：投影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教学过程：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一、谈话激趣揭示课题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、同学们喜欢听寓言故事吗？为什么？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过去我们学过哪些寓言？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寓言有什么特点？（用一个短小的故事说明一个深刻的道理或讽刺某种人。寓：寄托、包含的意思。言：讲道理。）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“寓言二则”的“则”是什么意思？（相当于“篇”）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今天我们学习《南辕北辙》和《亡羊补牢》两篇寓言。我们先学习寓言。看老师写课题：亡羊补牢指名读，齐读。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二、理解题意。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、“亡羊补牢”是个成语，这个成语中有不理解的字吗？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、指名解疑，并说说是用什么方法理解的。亡：丢失。牢：关牲口的圈，在课文中指羊圈。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、用一句话完整地说说“亡羊补牢”的意思。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、看了课题，你想提出什么问题？（为什么丢羊？为什么补羊圈？）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、再读课题，从“补牢”这个词你能猜出丢羊的原因吗？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三、初读课文，了解内容。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、你的猜想对不对呢？让我们来读课文。注意：读的时候要读准字音，读通课文。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、用自己的话把这个故事讲给大家听听，引导评议。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、养羊人一共丢了几次羊，为什么丢？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、小结：可见读书前我们的猜测是完全正确的，读书就要这样边读边想，读前要想，读中也要想。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四、精读课文，理解内容。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、课文哪几个小节讲丢羊的？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lastRenderedPageBreak/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、自由读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—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节，思考：养羊人丢了一只羊，为什么还会丢第二只？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、同桌互议。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、集体交流：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（一）羊圈破了个窟窿。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）出示生字卡片“窟窿”，指名读，注意“窿”读轻声。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）“窟窿”就是——（洞）。怎样记住这两个字？指导学生书写“窟窿”。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）齐读这句话。（第三句）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）第三句讲了丢羊的原因，那前两句讲了什么？引读前两句。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）理清这小节三句话之间的联系，试背。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6</w:t>
      </w:r>
      <w:r w:rsidRPr="003D5220">
        <w:rPr>
          <w:rFonts w:hint="eastAsia"/>
          <w:sz w:val="24"/>
        </w:rPr>
        <w:t>）指名背。（指导方法）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（二）街坊劝告，他不听。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）“街坊”就是——（邻居），注意“坊”读轻声。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）街坊是怎么劝的？指名读，读出劝告的语气。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）引导评议，齐读。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）可养羊人呢？指名读，评议。（读出他的无所谓，毫不在意）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养羊人是这样说的，你猜他心里会怎样想？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）你看，好心的街坊情真意切，养羊人却漫不经心，不听劝告。同桌分角色朗读。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6</w:t>
      </w:r>
      <w:r w:rsidRPr="003D5220">
        <w:rPr>
          <w:rFonts w:hint="eastAsia"/>
          <w:sz w:val="24"/>
        </w:rPr>
        <w:t>）指名读，评议。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7</w:t>
      </w:r>
      <w:r w:rsidRPr="003D5220">
        <w:rPr>
          <w:rFonts w:hint="eastAsia"/>
          <w:sz w:val="24"/>
        </w:rPr>
        <w:t>）老师说提示语，学生试背对话。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、让我们来看看他不听劝告的结果。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）指名读第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节，评议。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）为什么要读好两个“又”字？联系第一节，想一想。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）齐读第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节。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）刚才我们学习的片段，如果用题目中的两个字来概括，就是——（亡羊）。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6</w:t>
      </w:r>
      <w:r w:rsidRPr="003D5220">
        <w:rPr>
          <w:rFonts w:hint="eastAsia"/>
          <w:sz w:val="24"/>
        </w:rPr>
        <w:t>、指名表演这个片段，注意：可适当增加一些内容，如人物的心理活动可通过语言、动作来表现。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7</w:t>
      </w:r>
      <w:r w:rsidRPr="003D5220">
        <w:rPr>
          <w:rFonts w:hint="eastAsia"/>
          <w:sz w:val="24"/>
        </w:rPr>
        <w:t>、二次丢羊后，养羊人又是怎么想、怎么做的？自由读第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节，划出有关句子。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8</w:t>
      </w:r>
      <w:r w:rsidRPr="003D5220">
        <w:rPr>
          <w:rFonts w:hint="eastAsia"/>
          <w:sz w:val="24"/>
        </w:rPr>
        <w:t>、讨论交流：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）养羊人是怎么做的？出示投影，看图说话。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）指名读文中句子，评议。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为什么要读好“赶快”？能否去掉？（改正错误，不能拖延）。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）养羊人为什么会这么做呢？引读描写他心理的句子。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）指导读这句话，读出他的后悔之情。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）将这句话换一种说法。（要是……就……如果…就……）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6</w:t>
      </w:r>
      <w:r w:rsidRPr="003D5220">
        <w:rPr>
          <w:rFonts w:hint="eastAsia"/>
          <w:sz w:val="24"/>
        </w:rPr>
        <w:t>）但是他转念一想，现在修还不算晚，为什么？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7</w:t>
      </w:r>
      <w:r w:rsidRPr="003D5220">
        <w:rPr>
          <w:rFonts w:hint="eastAsia"/>
          <w:sz w:val="24"/>
        </w:rPr>
        <w:t>）他的想法对不对？从哪儿读出？（从此，他的羊再也没丢过。）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8</w:t>
      </w:r>
      <w:r w:rsidRPr="003D5220">
        <w:rPr>
          <w:rFonts w:hint="eastAsia"/>
          <w:sz w:val="24"/>
        </w:rPr>
        <w:t>）“从此”是什么意思？指导学生用“从此”造句。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9</w:t>
      </w:r>
      <w:r w:rsidRPr="003D5220">
        <w:rPr>
          <w:rFonts w:hint="eastAsia"/>
          <w:sz w:val="24"/>
        </w:rPr>
        <w:t>）理清句与句之间的联系，背诵第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节。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五、体会寓意。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、再次出示投影，这个人在修补羊圈时，原来劝告过他的街坊刚巧路过，想想街坊又会怎么说？养羊人又会怎么回答？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、同桌表演后指名上台演，并指导评价。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、如果这个人再不修羊圈，会出现什么后果？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、揭示寓意：由此可见，像养羊人这样犯了错误，只要（），就（）。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、在生活中，也常常发生类似的事。联系自己的生活实际，谈谈看法。同桌互议，再指名交流。（眼睛近视，沙尘暴，环境污染……）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这些都可以用一个词语来概括——“亡羊补牢”。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六、学习生字总结全文。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lastRenderedPageBreak/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、再读课题，理解题意。（本义，引申义）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、所以，“亡羊补牢”后面往往跟着一句话——“未为迟也”。自己读读，理解它的意思。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、总结学习寓言的一般方法：理解题意——理解内容——联系实际，体会寓意。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、认读生字</w:t>
      </w:r>
      <w:r w:rsidRPr="003D5220">
        <w:rPr>
          <w:rFonts w:hint="eastAsia"/>
          <w:sz w:val="24"/>
        </w:rPr>
        <w:t>]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）记忆生字字型，并讲讲字是怎样记住的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）难字指导记忆书写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街：把中间的“圭”去掉，就是“行”。人们经常行走在大街上，而街道路面最初是用“土”铺的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窟窿：这是个冻字，因而“洞穴”的穴做偏旁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寓：写时注意第</w:t>
      </w:r>
      <w:r w:rsidRPr="003D5220">
        <w:rPr>
          <w:rFonts w:hint="eastAsia"/>
          <w:sz w:val="24"/>
        </w:rPr>
        <w:t>11</w:t>
      </w:r>
      <w:r w:rsidRPr="003D5220">
        <w:rPr>
          <w:rFonts w:hint="eastAsia"/>
          <w:sz w:val="24"/>
        </w:rPr>
        <w:t>笔是横，不是点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作业设计：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．比一比再组词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悔（）叼屈隆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梅（）叨窟窿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背诵这则寓言。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 xml:space="preserve">3 </w:t>
      </w:r>
      <w:r w:rsidRPr="003D5220">
        <w:rPr>
          <w:rFonts w:hint="eastAsia"/>
          <w:sz w:val="24"/>
        </w:rPr>
        <w:t>联系学习、生活实际，谈谈你读了这则寓言的感想。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板书设计：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想法　　已经丢　　后悔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亡羊补牢　　做法　　不补　　　赶快堵　　（未为迟也）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结果　　又少　　　再没丢</w:t>
      </w:r>
      <w:r w:rsidRPr="003D5220">
        <w:rPr>
          <w:rFonts w:hint="eastAsia"/>
          <w:sz w:val="24"/>
        </w:rPr>
        <w:br/>
      </w:r>
    </w:p>
    <w:sectPr w:rsidR="00DB736F" w:rsidRPr="008C119A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94" w:rsidRDefault="00DB1994" w:rsidP="00AE10B2">
      <w:r>
        <w:separator/>
      </w:r>
    </w:p>
  </w:endnote>
  <w:endnote w:type="continuationSeparator" w:id="0">
    <w:p w:rsidR="00DB1994" w:rsidRDefault="00DB1994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DB19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94" w:rsidRDefault="00DB1994" w:rsidP="00AE10B2">
      <w:r>
        <w:separator/>
      </w:r>
    </w:p>
  </w:footnote>
  <w:footnote w:type="continuationSeparator" w:id="0">
    <w:p w:rsidR="00DB1994" w:rsidRDefault="00DB1994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33B09"/>
    <w:rsid w:val="00203B45"/>
    <w:rsid w:val="00244AF9"/>
    <w:rsid w:val="002C4EAF"/>
    <w:rsid w:val="003920C8"/>
    <w:rsid w:val="003A0CB7"/>
    <w:rsid w:val="004B22D4"/>
    <w:rsid w:val="005B16B0"/>
    <w:rsid w:val="005D2707"/>
    <w:rsid w:val="006C19EE"/>
    <w:rsid w:val="006D1B9E"/>
    <w:rsid w:val="006D6322"/>
    <w:rsid w:val="008C119A"/>
    <w:rsid w:val="008F21E1"/>
    <w:rsid w:val="0092210D"/>
    <w:rsid w:val="00AB0764"/>
    <w:rsid w:val="00AE10B2"/>
    <w:rsid w:val="00B72DAF"/>
    <w:rsid w:val="00DB1994"/>
    <w:rsid w:val="00DB736F"/>
    <w:rsid w:val="00DD7136"/>
    <w:rsid w:val="00E01B04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DocSecurity>0</DocSecurity>
  <Lines>17</Lines>
  <Paragraphs>5</Paragraphs>
  <ScaleCrop>false</ScaleCrop>
  <Manager/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2016-05-21T03:18:00Z</dcterms:created>
  <dcterms:modified xsi:type="dcterms:W3CDTF">2016-05-21T03:18:00Z</dcterms:modified>
</cp:coreProperties>
</file>